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81D5" w14:textId="77777777" w:rsidR="002D65B9" w:rsidRPr="002D65B9" w:rsidRDefault="002D65B9" w:rsidP="002D65B9">
      <w:pPr>
        <w:spacing w:after="0" w:line="240" w:lineRule="auto"/>
        <w:rPr>
          <w:rFonts w:cstheme="minorHAnsi"/>
          <w:b/>
          <w:bCs/>
          <w:lang w:val="fr-FR"/>
        </w:rPr>
      </w:pPr>
      <w:r w:rsidRPr="002D65B9">
        <w:rPr>
          <w:rFonts w:cstheme="minorHAnsi"/>
          <w:b/>
          <w:bCs/>
          <w:lang w:val="fr-FR"/>
        </w:rPr>
        <w:t>INFORMATION DES CLIENTS RELATIVES À L'ENREGISTREMENT OBLIGATOIRE DES DONNÉES À CARACTÈRE PERSONNEL</w:t>
      </w:r>
    </w:p>
    <w:p w14:paraId="1BE394CF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b/>
          <w:bCs/>
          <w:lang w:val="fr-FR"/>
        </w:rPr>
      </w:pPr>
    </w:p>
    <w:p w14:paraId="04D0872B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2D65B9">
        <w:rPr>
          <w:rFonts w:cstheme="minorHAnsi"/>
          <w:b/>
          <w:bCs/>
          <w:lang w:val="fr-FR"/>
        </w:rPr>
        <w:t>Chers Clients,</w:t>
      </w:r>
    </w:p>
    <w:p w14:paraId="4EDE386A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lang w:val="fr-FR"/>
        </w:rPr>
      </w:pPr>
    </w:p>
    <w:p w14:paraId="3E271266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2D65B9">
        <w:rPr>
          <w:rFonts w:cstheme="minorHAnsi"/>
          <w:lang w:val="fr-FR"/>
        </w:rPr>
        <w:t xml:space="preserve">Par la présente, nous aimerions vous informer que, conformément à la législation en vigueur*, </w:t>
      </w:r>
      <w:r w:rsidRPr="002D65B9">
        <w:rPr>
          <w:rFonts w:cstheme="minorHAnsi"/>
          <w:b/>
          <w:bCs/>
          <w:lang w:val="fr-FR"/>
        </w:rPr>
        <w:t>après le 1</w:t>
      </w:r>
      <w:r w:rsidRPr="002D65B9">
        <w:rPr>
          <w:rFonts w:cstheme="minorHAnsi"/>
          <w:b/>
          <w:bCs/>
          <w:vertAlign w:val="superscript"/>
          <w:lang w:val="fr-FR"/>
        </w:rPr>
        <w:t>er</w:t>
      </w:r>
      <w:r w:rsidRPr="002D65B9">
        <w:rPr>
          <w:rFonts w:cstheme="minorHAnsi"/>
          <w:b/>
          <w:bCs/>
          <w:lang w:val="fr-FR"/>
        </w:rPr>
        <w:t xml:space="preserve"> septembre 2021</w:t>
      </w:r>
      <w:r w:rsidRPr="002D65B9">
        <w:rPr>
          <w:rFonts w:cstheme="minorHAnsi"/>
          <w:lang w:val="fr-FR"/>
        </w:rPr>
        <w:t xml:space="preserve">, le prestataire de services d'hébergement est tenu d'enregistrer les </w:t>
      </w:r>
      <w:r w:rsidRPr="002D65B9">
        <w:rPr>
          <w:rFonts w:cstheme="minorHAnsi"/>
          <w:b/>
          <w:bCs/>
          <w:lang w:val="fr-FR"/>
        </w:rPr>
        <w:t xml:space="preserve">données personnelles de tous les clients utilisateurs de services d'hébergement </w:t>
      </w:r>
      <w:r w:rsidRPr="002D65B9">
        <w:rPr>
          <w:rFonts w:cstheme="minorHAnsi"/>
          <w:lang w:val="fr-FR"/>
        </w:rPr>
        <w:t xml:space="preserve">en Hongrie, telles que </w:t>
      </w:r>
      <w:r w:rsidRPr="002D65B9">
        <w:rPr>
          <w:rFonts w:cstheme="minorHAnsi"/>
          <w:b/>
          <w:bCs/>
          <w:lang w:val="fr-FR"/>
        </w:rPr>
        <w:t>définies par la loi</w:t>
      </w:r>
      <w:r w:rsidRPr="002D65B9">
        <w:rPr>
          <w:rFonts w:cstheme="minorHAnsi"/>
          <w:lang w:val="fr-FR"/>
        </w:rPr>
        <w:t xml:space="preserve">, dans son logiciel de gestion de l'hébergement par le biais d'un </w:t>
      </w:r>
      <w:r w:rsidRPr="002D65B9">
        <w:rPr>
          <w:rFonts w:cstheme="minorHAnsi"/>
          <w:b/>
          <w:bCs/>
          <w:lang w:val="fr-FR"/>
        </w:rPr>
        <w:t xml:space="preserve">lecteur de documents </w:t>
      </w:r>
      <w:r w:rsidRPr="002D65B9">
        <w:rPr>
          <w:rFonts w:cstheme="minorHAnsi"/>
          <w:lang w:val="fr-FR"/>
        </w:rPr>
        <w:t>et de les transférer vers un espace de stockage, appelé Base de données fermée d'informations sur les clients (système VIZA).</w:t>
      </w:r>
      <w:r w:rsidRPr="002D65B9">
        <w:rPr>
          <w:rFonts w:cstheme="minorHAnsi"/>
          <w:lang w:val="fr-FR"/>
        </w:rPr>
        <w:br/>
        <w:t>Le prestataire de services d’hébergement peut enregistrer les données personnelles des clients mineurs sur la base de la déclaration du représentant du client mineur (par exemple : parent, tuteur).</w:t>
      </w:r>
    </w:p>
    <w:p w14:paraId="7BF9AF5D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b/>
          <w:bCs/>
          <w:lang w:val="fr-FR"/>
        </w:rPr>
      </w:pPr>
    </w:p>
    <w:p w14:paraId="34C97A99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lang w:val="fr-FR"/>
        </w:rPr>
      </w:pPr>
      <w:r w:rsidRPr="002D65B9">
        <w:rPr>
          <w:rFonts w:cstheme="minorHAnsi"/>
          <w:b/>
          <w:bCs/>
          <w:lang w:val="fr-FR"/>
        </w:rPr>
        <w:t>Données à enregistrer :</w:t>
      </w:r>
    </w:p>
    <w:p w14:paraId="30710425" w14:textId="77777777" w:rsidR="002D65B9" w:rsidRPr="002D65B9" w:rsidRDefault="002D65B9" w:rsidP="002D65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fr-FR"/>
        </w:rPr>
      </w:pPr>
      <w:bookmarkStart w:id="0" w:name="_Hlk77671493"/>
      <w:r w:rsidRPr="002D65B9">
        <w:rPr>
          <w:rFonts w:cstheme="minorHAnsi"/>
          <w:lang w:val="fr-FR"/>
        </w:rPr>
        <w:t>nom de famille et prénom ;</w:t>
      </w:r>
    </w:p>
    <w:p w14:paraId="7AB8BAA2" w14:textId="77777777" w:rsidR="002D65B9" w:rsidRPr="002D65B9" w:rsidRDefault="002D65B9" w:rsidP="002D65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fr-FR"/>
        </w:rPr>
      </w:pPr>
      <w:r w:rsidRPr="002D65B9">
        <w:rPr>
          <w:rFonts w:cstheme="minorHAnsi"/>
          <w:lang w:val="fr-FR"/>
        </w:rPr>
        <w:t xml:space="preserve">nom de famille et prénom à la naissance ; </w:t>
      </w:r>
    </w:p>
    <w:p w14:paraId="1BDCC5BA" w14:textId="77777777" w:rsidR="002D65B9" w:rsidRPr="002D65B9" w:rsidRDefault="002D65B9" w:rsidP="002D65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fr-FR"/>
        </w:rPr>
      </w:pPr>
      <w:r w:rsidRPr="002D65B9">
        <w:rPr>
          <w:rFonts w:cstheme="minorHAnsi"/>
          <w:lang w:val="fr-FR"/>
        </w:rPr>
        <w:t>lieu de naissance ;</w:t>
      </w:r>
    </w:p>
    <w:p w14:paraId="7F9A2132" w14:textId="77777777" w:rsidR="002D65B9" w:rsidRPr="002D65B9" w:rsidRDefault="002D65B9" w:rsidP="002D65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fr-FR"/>
        </w:rPr>
      </w:pPr>
      <w:r w:rsidRPr="002D65B9">
        <w:rPr>
          <w:rFonts w:cstheme="minorHAnsi"/>
          <w:lang w:val="fr-FR"/>
        </w:rPr>
        <w:t xml:space="preserve">date de naissance ; </w:t>
      </w:r>
    </w:p>
    <w:p w14:paraId="56F876F2" w14:textId="77777777" w:rsidR="002D65B9" w:rsidRPr="002D65B9" w:rsidRDefault="002D65B9" w:rsidP="002D65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fr-FR"/>
        </w:rPr>
      </w:pPr>
      <w:r w:rsidRPr="002D65B9">
        <w:rPr>
          <w:rFonts w:cstheme="minorHAnsi"/>
          <w:lang w:val="fr-FR"/>
        </w:rPr>
        <w:t xml:space="preserve">sexe du client ; </w:t>
      </w:r>
    </w:p>
    <w:p w14:paraId="14F7FE74" w14:textId="77777777" w:rsidR="002D65B9" w:rsidRPr="002D65B9" w:rsidRDefault="002D65B9" w:rsidP="002D65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fr-FR"/>
        </w:rPr>
      </w:pPr>
      <w:r w:rsidRPr="002D65B9">
        <w:rPr>
          <w:rFonts w:cstheme="minorHAnsi"/>
          <w:lang w:val="fr-FR"/>
        </w:rPr>
        <w:t>nationalité ;</w:t>
      </w:r>
    </w:p>
    <w:p w14:paraId="08E96822" w14:textId="77777777" w:rsidR="002D65B9" w:rsidRPr="002D65B9" w:rsidRDefault="002D65B9" w:rsidP="002D65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fr-FR"/>
        </w:rPr>
      </w:pPr>
      <w:r w:rsidRPr="002D65B9">
        <w:rPr>
          <w:rFonts w:cstheme="minorHAnsi"/>
          <w:lang w:val="fr-FR"/>
        </w:rPr>
        <w:t>nom et prénom à la naissance de sa mère (s'ils figurent dans le document d'identification) ;</w:t>
      </w:r>
    </w:p>
    <w:p w14:paraId="7D4C9878" w14:textId="77777777" w:rsidR="002D65B9" w:rsidRPr="002D65B9" w:rsidRDefault="002D65B9" w:rsidP="002D65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fr-FR"/>
        </w:rPr>
      </w:pPr>
      <w:r w:rsidRPr="002D65B9">
        <w:rPr>
          <w:rFonts w:cstheme="minorHAnsi"/>
          <w:lang w:val="fr-FR"/>
        </w:rPr>
        <w:t>données d'identification figurant sur sa carte d'identité ou son document de voyage ;</w:t>
      </w:r>
    </w:p>
    <w:p w14:paraId="7E8235AA" w14:textId="77777777" w:rsidR="002D65B9" w:rsidRPr="002D65B9" w:rsidRDefault="002D65B9" w:rsidP="002D65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fr-FR"/>
        </w:rPr>
      </w:pPr>
      <w:r w:rsidRPr="002D65B9">
        <w:rPr>
          <w:rFonts w:cstheme="minorHAnsi"/>
          <w:lang w:val="fr-FR"/>
        </w:rPr>
        <w:t>dans le cas d'un ressortissant d'un pays tiers**, le numéro du visa ou du permis de séjour, la date et le lieu d'entrée dans le pays.</w:t>
      </w:r>
    </w:p>
    <w:bookmarkEnd w:id="0"/>
    <w:p w14:paraId="6451C78C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lang w:val="fr-FR"/>
        </w:rPr>
      </w:pPr>
    </w:p>
    <w:p w14:paraId="30612B63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lang w:val="fr-FR"/>
        </w:rPr>
      </w:pPr>
      <w:r w:rsidRPr="002D65B9">
        <w:rPr>
          <w:rFonts w:cstheme="minorHAnsi"/>
          <w:lang w:val="fr-FR"/>
        </w:rPr>
        <w:t xml:space="preserve">Afin d'enregistrer les données, </w:t>
      </w:r>
      <w:r w:rsidRPr="002D65B9">
        <w:rPr>
          <w:rFonts w:cstheme="minorHAnsi"/>
          <w:b/>
          <w:bCs/>
          <w:lang w:val="fr-FR"/>
        </w:rPr>
        <w:t>tout client âgé de 14 ans révolus, utilisant le service d'hébergement</w:t>
      </w:r>
      <w:r w:rsidRPr="002D65B9">
        <w:rPr>
          <w:rFonts w:cstheme="minorHAnsi"/>
          <w:lang w:val="fr-FR"/>
        </w:rPr>
        <w:t xml:space="preserve"> </w:t>
      </w:r>
      <w:r w:rsidRPr="002D65B9">
        <w:rPr>
          <w:rFonts w:cstheme="minorHAnsi"/>
          <w:b/>
          <w:bCs/>
          <w:lang w:val="fr-FR"/>
        </w:rPr>
        <w:t xml:space="preserve">doit présenter au prestataire de services d'hébergement </w:t>
      </w:r>
      <w:r w:rsidRPr="002D65B9">
        <w:rPr>
          <w:rFonts w:cstheme="minorHAnsi"/>
          <w:lang w:val="fr-FR"/>
        </w:rPr>
        <w:t xml:space="preserve">sa carte d'identité, son permis de conduire ou un document de voyage approprié à l'identification. Si le document </w:t>
      </w:r>
      <w:r w:rsidRPr="002D65B9">
        <w:rPr>
          <w:rFonts w:cstheme="minorHAnsi"/>
          <w:b/>
          <w:bCs/>
          <w:lang w:val="fr-FR"/>
        </w:rPr>
        <w:t>n'est pas présenté</w:t>
      </w:r>
      <w:r w:rsidRPr="002D65B9">
        <w:rPr>
          <w:rFonts w:cstheme="minorHAnsi"/>
          <w:lang w:val="fr-FR"/>
        </w:rPr>
        <w:t xml:space="preserve">, </w:t>
      </w:r>
      <w:r w:rsidRPr="002D65B9">
        <w:rPr>
          <w:rFonts w:cstheme="minorHAnsi"/>
          <w:b/>
          <w:bCs/>
          <w:lang w:val="fr-FR"/>
        </w:rPr>
        <w:t xml:space="preserve">le prestataire de services d'hébergement refuse de prester les services d'hébergement. </w:t>
      </w:r>
      <w:r w:rsidRPr="002D65B9">
        <w:rPr>
          <w:rFonts w:cstheme="minorHAnsi"/>
          <w:lang w:val="fr-FR"/>
        </w:rPr>
        <w:t xml:space="preserve">En vertu de l'autorisation donnée par la législation, </w:t>
      </w:r>
      <w:r w:rsidRPr="002D65B9">
        <w:rPr>
          <w:rFonts w:cstheme="minorHAnsi"/>
          <w:b/>
          <w:bCs/>
          <w:lang w:val="fr-FR"/>
        </w:rPr>
        <w:t>le prestataire de services d'hébergement a le droit de demander</w:t>
      </w:r>
      <w:r w:rsidRPr="002D65B9">
        <w:rPr>
          <w:rFonts w:cstheme="minorHAnsi"/>
          <w:lang w:val="fr-FR"/>
        </w:rPr>
        <w:t xml:space="preserve"> le document d'identité du client </w:t>
      </w:r>
      <w:r w:rsidRPr="002D65B9">
        <w:rPr>
          <w:rFonts w:cstheme="minorHAnsi"/>
          <w:b/>
          <w:bCs/>
          <w:lang w:val="fr-FR"/>
        </w:rPr>
        <w:t>âgé de 14 ans révolus</w:t>
      </w:r>
      <w:r w:rsidRPr="002D65B9">
        <w:rPr>
          <w:rFonts w:cstheme="minorHAnsi"/>
          <w:lang w:val="fr-FR"/>
        </w:rPr>
        <w:t xml:space="preserve"> et </w:t>
      </w:r>
      <w:r w:rsidRPr="002D65B9">
        <w:rPr>
          <w:rFonts w:cstheme="minorHAnsi"/>
          <w:b/>
          <w:bCs/>
          <w:lang w:val="fr-FR"/>
        </w:rPr>
        <w:t>celui-ci est tenu de le lui présenter</w:t>
      </w:r>
      <w:r w:rsidRPr="002D65B9">
        <w:rPr>
          <w:rFonts w:cstheme="minorHAnsi"/>
          <w:lang w:val="fr-FR"/>
        </w:rPr>
        <w:t>.</w:t>
      </w:r>
    </w:p>
    <w:p w14:paraId="1ACA5387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lang w:val="fr-FR"/>
        </w:rPr>
      </w:pPr>
    </w:p>
    <w:p w14:paraId="5EF31E5C" w14:textId="77777777" w:rsidR="002D65B9" w:rsidRPr="002D65B9" w:rsidRDefault="002D65B9" w:rsidP="002D65B9">
      <w:pPr>
        <w:tabs>
          <w:tab w:val="left" w:pos="7800"/>
        </w:tabs>
        <w:spacing w:after="0" w:line="240" w:lineRule="auto"/>
        <w:jc w:val="both"/>
        <w:rPr>
          <w:rFonts w:cstheme="minorHAnsi"/>
          <w:lang w:val="fr-FR"/>
        </w:rPr>
      </w:pPr>
      <w:r w:rsidRPr="002D65B9">
        <w:rPr>
          <w:lang w:val="fr-FR"/>
        </w:rPr>
        <w:tab/>
      </w:r>
    </w:p>
    <w:p w14:paraId="2FE091BB" w14:textId="77777777" w:rsidR="002D65B9" w:rsidRPr="002D65B9" w:rsidRDefault="002D65B9" w:rsidP="002D65B9">
      <w:pPr>
        <w:spacing w:after="0" w:line="240" w:lineRule="auto"/>
        <w:jc w:val="center"/>
        <w:rPr>
          <w:rFonts w:cstheme="minorHAnsi"/>
          <w:b/>
          <w:bCs/>
          <w:lang w:val="fr-FR"/>
        </w:rPr>
      </w:pPr>
      <w:r w:rsidRPr="002D65B9">
        <w:rPr>
          <w:rFonts w:cstheme="minorHAnsi"/>
          <w:b/>
          <w:bCs/>
          <w:lang w:val="fr-FR"/>
        </w:rPr>
        <w:t>Veuillez planifier votre voyage et votre arrivée compte tenu de ce qui précède !</w:t>
      </w:r>
    </w:p>
    <w:p w14:paraId="55437266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lang w:val="fr-FR"/>
        </w:rPr>
      </w:pPr>
    </w:p>
    <w:p w14:paraId="17888721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lang w:val="fr-FR"/>
        </w:rPr>
      </w:pPr>
      <w:r w:rsidRPr="002D65B9">
        <w:rPr>
          <w:rFonts w:cstheme="minorHAnsi"/>
          <w:lang w:val="fr-FR"/>
        </w:rPr>
        <w:t>Nous vous remercions de votre aimable collaboration.</w:t>
      </w:r>
    </w:p>
    <w:p w14:paraId="6BB4A8D2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lang w:val="fr-FR"/>
        </w:rPr>
      </w:pPr>
    </w:p>
    <w:p w14:paraId="0CBD6419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lang w:val="fr-FR"/>
        </w:rPr>
      </w:pPr>
    </w:p>
    <w:p w14:paraId="58B5C475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lang w:val="fr-FR"/>
        </w:rPr>
      </w:pPr>
    </w:p>
    <w:p w14:paraId="503EB13E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lang w:val="fr-FR"/>
        </w:rPr>
      </w:pPr>
    </w:p>
    <w:p w14:paraId="10227137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lang w:val="fr-FR"/>
        </w:rPr>
      </w:pPr>
    </w:p>
    <w:p w14:paraId="145E0EB8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lang w:val="fr-FR"/>
        </w:rPr>
      </w:pPr>
    </w:p>
    <w:p w14:paraId="7767641C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lang w:val="fr-FR"/>
        </w:rPr>
      </w:pPr>
    </w:p>
    <w:p w14:paraId="54787A03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lang w:val="fr-FR"/>
        </w:rPr>
      </w:pPr>
      <w:r w:rsidRPr="002D65B9">
        <w:rPr>
          <w:rFonts w:cstheme="minorHAnsi"/>
          <w:lang w:val="fr-FR"/>
        </w:rPr>
        <w:t>––––––––––––––––––––––––––––––</w:t>
      </w:r>
    </w:p>
    <w:p w14:paraId="2CED9809" w14:textId="77777777" w:rsidR="002D65B9" w:rsidRPr="002D65B9" w:rsidRDefault="002D65B9" w:rsidP="002D65B9">
      <w:pPr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2D65B9">
        <w:rPr>
          <w:rFonts w:cstheme="minorHAnsi"/>
          <w:b/>
          <w:bCs/>
          <w:lang w:val="fr-FR"/>
        </w:rPr>
        <w:t>*LÉGISLATIONS EN VIGUEUR :</w:t>
      </w:r>
    </w:p>
    <w:p w14:paraId="31EE6E08" w14:textId="77777777" w:rsidR="002D65B9" w:rsidRPr="002D65B9" w:rsidRDefault="002D65B9" w:rsidP="002D65B9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  <w:lang w:val="fr-FR"/>
        </w:rPr>
      </w:pPr>
      <w:r w:rsidRPr="002D65B9">
        <w:rPr>
          <w:rFonts w:cstheme="minorHAnsi"/>
          <w:lang w:val="fr-FR"/>
        </w:rPr>
        <w:t>Loi CLVI de 2016 sur les tâches de l'État en matière de développement des zones touristiques ;</w:t>
      </w:r>
    </w:p>
    <w:p w14:paraId="22FFFDCD" w14:textId="77777777" w:rsidR="002D65B9" w:rsidRPr="002D65B9" w:rsidRDefault="002D65B9" w:rsidP="002D65B9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lang w:val="fr-FR"/>
        </w:rPr>
      </w:pPr>
      <w:r w:rsidRPr="002D65B9">
        <w:rPr>
          <w:rFonts w:eastAsia="Times New Roman" w:cstheme="minorHAnsi"/>
          <w:lang w:val="fr-FR"/>
        </w:rPr>
        <w:t>Décret gouvernemental n° 235/2019 du 15 octobre 2019 relatif à l'application de la loi sur les tâches de l'État en matière de développement des zones touristiques ;</w:t>
      </w:r>
    </w:p>
    <w:p w14:paraId="51B87398" w14:textId="77777777" w:rsidR="002D65B9" w:rsidRPr="002D65B9" w:rsidRDefault="002D65B9" w:rsidP="002D65B9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outlineLvl w:val="0"/>
        <w:rPr>
          <w:rFonts w:cstheme="minorHAnsi"/>
          <w:lang w:val="fr-FR"/>
        </w:rPr>
      </w:pPr>
      <w:r w:rsidRPr="002D65B9">
        <w:rPr>
          <w:rFonts w:eastAsia="Times New Roman" w:cstheme="minorHAnsi"/>
          <w:kern w:val="36"/>
          <w:lang w:val="fr-FR"/>
        </w:rPr>
        <w:t>Décret gouvernemental n° 414/2015 du 23 décembre 2015 relatif à la délivrance des cartes d'identité et aux règles de capture uniforme des images faciales et des signatures.</w:t>
      </w:r>
    </w:p>
    <w:p w14:paraId="2C376B0E" w14:textId="77777777" w:rsidR="002D65B9" w:rsidRPr="002D65B9" w:rsidRDefault="002D65B9" w:rsidP="002D65B9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lang w:val="fr-FR"/>
        </w:rPr>
      </w:pPr>
    </w:p>
    <w:p w14:paraId="49917D83" w14:textId="3AFD7FDD" w:rsidR="001E1F5D" w:rsidRPr="002D65B9" w:rsidRDefault="002D65B9" w:rsidP="002D65B9">
      <w:pPr>
        <w:shd w:val="clear" w:color="auto" w:fill="FFFFFF"/>
        <w:spacing w:after="0" w:line="240" w:lineRule="auto"/>
        <w:jc w:val="both"/>
        <w:outlineLvl w:val="0"/>
      </w:pPr>
      <w:r w:rsidRPr="002D65B9">
        <w:rPr>
          <w:rFonts w:cstheme="minorHAnsi"/>
          <w:b/>
          <w:bCs/>
          <w:lang w:val="fr-FR"/>
        </w:rPr>
        <w:t>**ressortissant d'un pays tiers :</w:t>
      </w:r>
      <w:r w:rsidRPr="002D65B9">
        <w:rPr>
          <w:rFonts w:cstheme="minorHAnsi"/>
          <w:lang w:val="fr-FR"/>
        </w:rPr>
        <w:t xml:space="preserve"> personnes telles que définies dans la loi II de 2007 relative à l'entrée et au séjour des ressortissants de pays tiers.</w:t>
      </w:r>
    </w:p>
    <w:sectPr w:rsidR="001E1F5D" w:rsidRPr="002D65B9" w:rsidSect="009401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F03"/>
    <w:multiLevelType w:val="hybridMultilevel"/>
    <w:tmpl w:val="442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0DE2"/>
    <w:multiLevelType w:val="hybridMultilevel"/>
    <w:tmpl w:val="77C8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F2"/>
    <w:rsid w:val="000F46CA"/>
    <w:rsid w:val="001343F7"/>
    <w:rsid w:val="00167526"/>
    <w:rsid w:val="001E1F5D"/>
    <w:rsid w:val="002063B9"/>
    <w:rsid w:val="00282243"/>
    <w:rsid w:val="002D65B9"/>
    <w:rsid w:val="00391A22"/>
    <w:rsid w:val="0039227A"/>
    <w:rsid w:val="003E4B5C"/>
    <w:rsid w:val="00441C9E"/>
    <w:rsid w:val="004F307D"/>
    <w:rsid w:val="005B419F"/>
    <w:rsid w:val="00614BF2"/>
    <w:rsid w:val="0066224E"/>
    <w:rsid w:val="006D4FE2"/>
    <w:rsid w:val="00702F65"/>
    <w:rsid w:val="007165E8"/>
    <w:rsid w:val="0072431A"/>
    <w:rsid w:val="00821B78"/>
    <w:rsid w:val="008862E7"/>
    <w:rsid w:val="00895615"/>
    <w:rsid w:val="00897140"/>
    <w:rsid w:val="00904ECE"/>
    <w:rsid w:val="009401A1"/>
    <w:rsid w:val="009B3BC5"/>
    <w:rsid w:val="009C0550"/>
    <w:rsid w:val="009C1A72"/>
    <w:rsid w:val="00A42E1F"/>
    <w:rsid w:val="00A50EDF"/>
    <w:rsid w:val="00A94DA0"/>
    <w:rsid w:val="00B67FAA"/>
    <w:rsid w:val="00B719A5"/>
    <w:rsid w:val="00B802AB"/>
    <w:rsid w:val="00C22187"/>
    <w:rsid w:val="00CA1ACD"/>
    <w:rsid w:val="00CD0FA9"/>
    <w:rsid w:val="00D0651C"/>
    <w:rsid w:val="00D42D54"/>
    <w:rsid w:val="00D83651"/>
    <w:rsid w:val="00DF2C50"/>
    <w:rsid w:val="00E31D0B"/>
    <w:rsid w:val="00E61EEE"/>
    <w:rsid w:val="00EA1237"/>
    <w:rsid w:val="00EF6237"/>
    <w:rsid w:val="00F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AD8"/>
  <w15:chartTrackingRefBased/>
  <w15:docId w15:val="{C058CACF-A8D3-4067-B8F2-4958AD8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65B9"/>
    <w:pPr>
      <w:spacing w:line="256" w:lineRule="auto"/>
    </w:pPr>
  </w:style>
  <w:style w:type="paragraph" w:styleId="Cmsor1">
    <w:name w:val="heading 1"/>
    <w:basedOn w:val="Norml"/>
    <w:link w:val="Cmsor1Char"/>
    <w:uiPriority w:val="9"/>
    <w:qFormat/>
    <w:rsid w:val="0089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BF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14B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BF2"/>
    <w:pPr>
      <w:spacing w:line="240" w:lineRule="auto"/>
    </w:pPr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4BF2"/>
    <w:rPr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B719A5"/>
    <w:pPr>
      <w:spacing w:line="259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9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1E1F5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F5D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0EDF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0EDF"/>
    <w:rPr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61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 Krisztina</dc:creator>
  <cp:keywords/>
  <dc:description/>
  <cp:lastModifiedBy>János Szabó</cp:lastModifiedBy>
  <cp:revision>5</cp:revision>
  <dcterms:created xsi:type="dcterms:W3CDTF">2021-09-06T14:38:00Z</dcterms:created>
  <dcterms:modified xsi:type="dcterms:W3CDTF">2021-12-07T15:50:00Z</dcterms:modified>
</cp:coreProperties>
</file>