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3E43" w14:textId="77777777" w:rsidR="00255219" w:rsidRPr="00255219" w:rsidRDefault="00255219" w:rsidP="00255219">
      <w:pPr>
        <w:pStyle w:val="Default"/>
        <w:tabs>
          <w:tab w:val="left" w:leader="dot" w:pos="3402"/>
        </w:tabs>
        <w:jc w:val="center"/>
        <w:rPr>
          <w:b/>
          <w:sz w:val="28"/>
          <w:szCs w:val="28"/>
          <w:lang w:val="en-GB"/>
        </w:rPr>
      </w:pPr>
    </w:p>
    <w:p w14:paraId="17A1B017" w14:textId="41153EF6" w:rsidR="00255219" w:rsidRPr="00255219" w:rsidRDefault="00255219" w:rsidP="00255219">
      <w:pPr>
        <w:pStyle w:val="Default"/>
        <w:tabs>
          <w:tab w:val="left" w:leader="dot" w:pos="3402"/>
        </w:tabs>
        <w:jc w:val="center"/>
        <w:rPr>
          <w:b/>
          <w:sz w:val="28"/>
          <w:szCs w:val="28"/>
          <w:lang w:val="en-GB"/>
        </w:rPr>
      </w:pPr>
    </w:p>
    <w:p w14:paraId="671D3590" w14:textId="77777777" w:rsidR="00255219" w:rsidRPr="00255219" w:rsidRDefault="00255219" w:rsidP="00255219">
      <w:pPr>
        <w:pStyle w:val="Default"/>
        <w:tabs>
          <w:tab w:val="left" w:leader="dot" w:pos="3402"/>
        </w:tabs>
        <w:jc w:val="center"/>
        <w:rPr>
          <w:b/>
          <w:sz w:val="28"/>
          <w:szCs w:val="28"/>
          <w:lang w:val="en-GB"/>
        </w:rPr>
      </w:pPr>
    </w:p>
    <w:p w14:paraId="210E85AB" w14:textId="79E66AF2" w:rsidR="00AB2850" w:rsidRPr="00255219" w:rsidRDefault="00231FD5" w:rsidP="00255219">
      <w:pPr>
        <w:pStyle w:val="Default"/>
        <w:tabs>
          <w:tab w:val="left" w:leader="dot" w:pos="3402"/>
        </w:tabs>
        <w:jc w:val="center"/>
        <w:rPr>
          <w:b/>
          <w:sz w:val="28"/>
          <w:szCs w:val="28"/>
          <w:lang w:val="en-GB"/>
        </w:rPr>
      </w:pPr>
      <w:r w:rsidRPr="00255219">
        <w:rPr>
          <w:b/>
          <w:sz w:val="28"/>
          <w:szCs w:val="28"/>
          <w:lang w:val="en-GB"/>
        </w:rPr>
        <w:t>Closed Database of Guest Information (CDGI)</w:t>
      </w:r>
      <w:r w:rsidRPr="00255219">
        <w:rPr>
          <w:rStyle w:val="Lbjegyzet-hivatkozs"/>
          <w:b/>
          <w:sz w:val="28"/>
          <w:szCs w:val="28"/>
          <w:lang w:val="en-GB"/>
        </w:rPr>
        <w:footnoteReference w:id="1"/>
      </w:r>
    </w:p>
    <w:p w14:paraId="452AB84E" w14:textId="1907DE85" w:rsidR="003C5F32" w:rsidRPr="00255219" w:rsidRDefault="00231FD5" w:rsidP="00255219">
      <w:pPr>
        <w:pStyle w:val="Default"/>
        <w:tabs>
          <w:tab w:val="left" w:leader="dot" w:pos="3402"/>
        </w:tabs>
        <w:jc w:val="center"/>
        <w:rPr>
          <w:lang w:val="en-GB"/>
        </w:rPr>
      </w:pPr>
      <w:r w:rsidRPr="00255219">
        <w:rPr>
          <w:lang w:val="en-GB"/>
        </w:rPr>
        <w:t>PMS</w:t>
      </w:r>
      <w:r w:rsidRPr="00255219">
        <w:rPr>
          <w:vertAlign w:val="superscript"/>
        </w:rPr>
        <w:footnoteReference w:id="2"/>
      </w:r>
      <w:r w:rsidRPr="00255219">
        <w:rPr>
          <w:lang w:val="en-GB"/>
        </w:rPr>
        <w:t xml:space="preserve"> – THF</w:t>
      </w:r>
      <w:r w:rsidRPr="00255219">
        <w:rPr>
          <w:vertAlign w:val="superscript"/>
        </w:rPr>
        <w:footnoteReference w:id="3"/>
      </w:r>
      <w:r w:rsidRPr="00255219">
        <w:rPr>
          <w:lang w:val="en-GB"/>
        </w:rPr>
        <w:t xml:space="preserve"> –</w:t>
      </w:r>
      <w:r w:rsidR="00B358CE" w:rsidRPr="00255219">
        <w:rPr>
          <w:lang w:val="en-GB"/>
        </w:rPr>
        <w:t xml:space="preserve"> </w:t>
      </w:r>
      <w:r w:rsidRPr="00255219">
        <w:rPr>
          <w:lang w:val="en-GB"/>
        </w:rPr>
        <w:t>CDGI i</w:t>
      </w:r>
      <w:r w:rsidR="003C5F32" w:rsidRPr="00255219">
        <w:rPr>
          <w:lang w:val="en-GB"/>
        </w:rPr>
        <w:t>nter</w:t>
      </w:r>
      <w:r w:rsidR="00E60289" w:rsidRPr="00255219">
        <w:rPr>
          <w:lang w:val="en-GB"/>
        </w:rPr>
        <w:t>face connection request form</w:t>
      </w:r>
    </w:p>
    <w:p w14:paraId="5DF05354" w14:textId="77777777" w:rsidR="00255219" w:rsidRPr="00255219" w:rsidRDefault="00255219" w:rsidP="00255219">
      <w:pPr>
        <w:pStyle w:val="Default"/>
        <w:tabs>
          <w:tab w:val="left" w:leader="dot" w:pos="3402"/>
        </w:tabs>
        <w:jc w:val="center"/>
        <w:rPr>
          <w:lang w:val="en-GB"/>
        </w:rPr>
      </w:pPr>
    </w:p>
    <w:p w14:paraId="12ED513F" w14:textId="77777777" w:rsidR="003C5F32" w:rsidRPr="00255219" w:rsidRDefault="003C5F32" w:rsidP="00255219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5528740" w14:textId="77777777" w:rsidR="003C5F32" w:rsidRPr="00255219" w:rsidRDefault="00E60289" w:rsidP="00255219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255219">
        <w:rPr>
          <w:rFonts w:ascii="Arial" w:hAnsi="Arial" w:cs="Arial"/>
          <w:b/>
          <w:sz w:val="20"/>
          <w:szCs w:val="20"/>
          <w:lang w:val="en-GB"/>
        </w:rPr>
        <w:t>Company data</w:t>
      </w:r>
      <w:r w:rsidR="003C5F32" w:rsidRPr="00255219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3C5F32" w:rsidRPr="00255219" w14:paraId="50C36F0B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B5FEB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E60289" w:rsidRPr="00255219">
              <w:rPr>
                <w:rFonts w:ascii="Arial" w:hAnsi="Arial" w:cs="Arial"/>
                <w:sz w:val="20"/>
                <w:szCs w:val="20"/>
                <w:lang w:val="en-GB"/>
              </w:rPr>
              <w:t>ompany name</w:t>
            </w: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B80A7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5F32" w:rsidRPr="00255219" w14:paraId="305E758D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7D3CE" w14:textId="77777777" w:rsidR="003C5F32" w:rsidRPr="00255219" w:rsidRDefault="00E60289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VAT number</w:t>
            </w:r>
            <w:r w:rsidR="009D2B21"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58BBC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2B21" w:rsidRPr="00255219" w14:paraId="51E1031C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07C4A" w14:textId="77777777" w:rsidR="009D2B21" w:rsidRPr="00255219" w:rsidRDefault="00AB2850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Company a</w:t>
            </w:r>
            <w:r w:rsidR="00E60289" w:rsidRPr="00255219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  <w:r w:rsidR="009D2B21"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CE31A" w14:textId="77777777" w:rsidR="009D2B21" w:rsidRPr="00255219" w:rsidRDefault="009D2B21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2850" w:rsidRPr="00255219" w14:paraId="42FFD0D5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11886" w14:textId="77777777" w:rsidR="00AB2850" w:rsidRPr="00255219" w:rsidRDefault="00AB2850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Company representative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6A4DF" w14:textId="77777777" w:rsidR="00AB2850" w:rsidRPr="00255219" w:rsidRDefault="00AB2850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AFB62B4" w14:textId="77777777" w:rsidR="003C5F32" w:rsidRPr="00255219" w:rsidRDefault="003C5F32" w:rsidP="00255219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9067FBD" w14:textId="77777777" w:rsidR="003C5F32" w:rsidRPr="00255219" w:rsidRDefault="00E60289" w:rsidP="00255219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255219">
        <w:rPr>
          <w:rFonts w:ascii="Arial" w:hAnsi="Arial" w:cs="Arial"/>
          <w:b/>
          <w:sz w:val="20"/>
          <w:szCs w:val="20"/>
          <w:lang w:val="en-GB"/>
        </w:rPr>
        <w:t>Contact person</w:t>
      </w:r>
      <w:r w:rsidR="003C5F32" w:rsidRPr="00255219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3C5F32" w:rsidRPr="00255219" w14:paraId="1F72AB9F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F4251" w14:textId="77777777" w:rsidR="003C5F32" w:rsidRPr="00255219" w:rsidRDefault="00E60289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3C5F32"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FC9EE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5F32" w:rsidRPr="00255219" w14:paraId="09F2F8DE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EA57E" w14:textId="77777777" w:rsidR="003C5F32" w:rsidRPr="00255219" w:rsidRDefault="00E60289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Position</w:t>
            </w:r>
            <w:r w:rsidR="003C5F32"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F8520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5F32" w:rsidRPr="00255219" w14:paraId="7A180A69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200C3" w14:textId="77777777" w:rsidR="003C5F32" w:rsidRPr="00255219" w:rsidRDefault="003C5F32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E-mail </w:t>
            </w:r>
            <w:r w:rsidR="00E60289"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address</w:t>
            </w: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427D0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5F32" w:rsidRPr="00255219" w14:paraId="4F3BAEAE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452A9" w14:textId="77777777" w:rsidR="003C5F32" w:rsidRPr="00255219" w:rsidRDefault="00E60289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  <w:lang w:val="en-GB"/>
              </w:rPr>
              <w:t>Phone number</w:t>
            </w:r>
            <w:r w:rsidR="003C5F32" w:rsidRPr="0025521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3E241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A92599" w14:textId="77777777" w:rsidR="003C5F32" w:rsidRPr="00255219" w:rsidRDefault="003C5F32" w:rsidP="00255219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3080EF8" w14:textId="1ECD13F0" w:rsidR="00865D1A" w:rsidRPr="00255219" w:rsidRDefault="00865D1A" w:rsidP="00255219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255219">
        <w:rPr>
          <w:rFonts w:ascii="Arial" w:hAnsi="Arial" w:cs="Arial"/>
          <w:b/>
          <w:sz w:val="20"/>
          <w:szCs w:val="20"/>
          <w:lang w:val="en-GB"/>
        </w:rPr>
        <w:t xml:space="preserve">Public information to be displayed on </w:t>
      </w:r>
      <w:r w:rsidR="00231FD5" w:rsidRPr="00255219">
        <w:rPr>
          <w:rFonts w:ascii="Arial" w:hAnsi="Arial" w:cs="Arial"/>
          <w:b/>
          <w:sz w:val="20"/>
          <w:szCs w:val="20"/>
          <w:lang w:val="en-GB"/>
        </w:rPr>
        <w:t>viza</w:t>
      </w:r>
      <w:r w:rsidRPr="00255219">
        <w:rPr>
          <w:rFonts w:ascii="Arial" w:hAnsi="Arial" w:cs="Arial"/>
          <w:b/>
          <w:sz w:val="20"/>
          <w:szCs w:val="20"/>
          <w:lang w:val="en-GB"/>
        </w:rPr>
        <w:t>info.hu following a successful integration: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865D1A" w:rsidRPr="00255219" w14:paraId="184B438A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D78F7" w14:textId="1C6AF178" w:rsidR="00865D1A" w:rsidRPr="00255219" w:rsidRDefault="00D32506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hAnsi="Arial" w:cs="Arial"/>
                <w:sz w:val="20"/>
                <w:szCs w:val="20"/>
              </w:rPr>
              <w:t xml:space="preserve">Website of software </w:t>
            </w:r>
            <w:proofErr w:type="spellStart"/>
            <w:r w:rsidRPr="00255219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="00865D1A" w:rsidRPr="002552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8838A" w14:textId="77777777" w:rsidR="00865D1A" w:rsidRPr="00255219" w:rsidRDefault="00865D1A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5D1A" w:rsidRPr="00255219" w14:paraId="7C8B4169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72BA4" w14:textId="261ED022" w:rsidR="00865D1A" w:rsidRPr="00255219" w:rsidRDefault="00D32506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55219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proofErr w:type="spellEnd"/>
            <w:r w:rsidRPr="002552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5219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proofErr w:type="spellEnd"/>
            <w:r w:rsidR="00865D1A" w:rsidRPr="0025521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E8E06" w14:textId="77777777" w:rsidR="00865D1A" w:rsidRPr="00255219" w:rsidRDefault="00865D1A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5D1A" w:rsidRPr="00255219" w14:paraId="374189CF" w14:textId="77777777" w:rsidTr="00255219">
        <w:trPr>
          <w:trHeight w:val="34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FDA4A" w14:textId="7F449F85" w:rsidR="00865D1A" w:rsidRPr="00255219" w:rsidRDefault="00965D28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865D1A" w:rsidRPr="00255219">
              <w:rPr>
                <w:rFonts w:ascii="Arial" w:eastAsia="Times New Roman" w:hAnsi="Arial" w:cs="Arial"/>
                <w:sz w:val="20"/>
                <w:szCs w:val="20"/>
              </w:rPr>
              <w:t>-mail</w:t>
            </w:r>
            <w:r w:rsidRPr="002552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5219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proofErr w:type="spellEnd"/>
            <w:r w:rsidR="00865D1A" w:rsidRPr="002552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407F1" w14:textId="77777777" w:rsidR="00865D1A" w:rsidRPr="00255219" w:rsidRDefault="00865D1A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FB997B" w14:textId="77777777" w:rsidR="00865D1A" w:rsidRPr="00255219" w:rsidRDefault="00865D1A" w:rsidP="00255219">
      <w:pPr>
        <w:pStyle w:val="Listaszerbekezds"/>
        <w:tabs>
          <w:tab w:val="left" w:leader="dot" w:pos="3402"/>
        </w:tabs>
        <w:spacing w:after="0" w:line="240" w:lineRule="auto"/>
        <w:ind w:left="426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571436FF" w14:textId="0CC7AB6C" w:rsidR="003C5F32" w:rsidRPr="00255219" w:rsidRDefault="0006344F" w:rsidP="00255219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255219">
        <w:rPr>
          <w:rFonts w:ascii="Arial" w:hAnsi="Arial" w:cs="Arial"/>
          <w:b/>
          <w:sz w:val="20"/>
          <w:szCs w:val="20"/>
          <w:lang w:val="en-GB"/>
        </w:rPr>
        <w:t>Details of system to be connected to the test environment</w:t>
      </w:r>
      <w:r w:rsidR="003C5F32" w:rsidRPr="00255219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C57970" w:rsidRPr="00255219" w14:paraId="2800C1DC" w14:textId="77777777" w:rsidTr="00255219">
        <w:trPr>
          <w:trHeight w:val="680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EBB5D" w14:textId="51AB6409" w:rsidR="00C57970" w:rsidRPr="00255219" w:rsidRDefault="0006344F" w:rsidP="00255219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Name of </w:t>
            </w:r>
            <w:r w:rsidR="001C03A9"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property</w:t>
            </w:r>
            <w:r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software</w:t>
            </w:r>
            <w:r w:rsidR="009D2B21" w:rsidRPr="0025521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6B9C0" w14:textId="77777777" w:rsidR="00C57970" w:rsidRPr="00255219" w:rsidRDefault="00C57970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19D6DC" w14:textId="77777777" w:rsidR="006D47B8" w:rsidRPr="00255219" w:rsidRDefault="006D47B8" w:rsidP="00255219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A5489C4" w14:textId="77777777" w:rsidR="003C5F32" w:rsidRPr="00255219" w:rsidRDefault="0006344F" w:rsidP="00255219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255219">
        <w:rPr>
          <w:rFonts w:ascii="Arial" w:hAnsi="Arial" w:cs="Arial"/>
          <w:b/>
          <w:sz w:val="20"/>
          <w:szCs w:val="20"/>
          <w:lang w:val="en-GB"/>
        </w:rPr>
        <w:t>Planned start date of testing</w:t>
      </w:r>
      <w:r w:rsidR="003C5F32" w:rsidRPr="00255219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C5F32" w:rsidRPr="00255219" w14:paraId="2BD84CBA" w14:textId="77777777" w:rsidTr="00255219">
        <w:trPr>
          <w:trHeight w:val="680"/>
        </w:trPr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607DB" w14:textId="77777777" w:rsidR="003C5F32" w:rsidRPr="00255219" w:rsidRDefault="003C5F32" w:rsidP="00255219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14:paraId="24045230" w14:textId="3C829928" w:rsidR="003C5F32" w:rsidRPr="00255219" w:rsidRDefault="003C5F32" w:rsidP="00255219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D5AE9D8" w14:textId="1EE8AE92" w:rsidR="00B01407" w:rsidRPr="00255219" w:rsidRDefault="00B01407" w:rsidP="00255219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72832442"/>
      <w:r w:rsidRPr="00255219">
        <w:rPr>
          <w:rFonts w:ascii="Arial" w:hAnsi="Arial" w:cs="Arial"/>
          <w:sz w:val="20"/>
          <w:szCs w:val="20"/>
          <w:lang w:val="en-GB"/>
        </w:rPr>
        <w:t>I</w:t>
      </w:r>
      <w:r w:rsidR="00231FD5" w:rsidRPr="00255219">
        <w:rPr>
          <w:rFonts w:ascii="Arial" w:hAnsi="Arial" w:cs="Arial"/>
          <w:sz w:val="20"/>
          <w:szCs w:val="20"/>
          <w:lang w:val="en-GB"/>
        </w:rPr>
        <w:t xml:space="preserve"> ……………………………… (name)</w:t>
      </w:r>
      <w:r w:rsidRPr="00255219">
        <w:rPr>
          <w:rFonts w:ascii="Arial" w:hAnsi="Arial" w:cs="Arial"/>
          <w:sz w:val="20"/>
          <w:szCs w:val="20"/>
          <w:lang w:val="en-GB"/>
        </w:rPr>
        <w:t xml:space="preserve"> hereby declare</w:t>
      </w:r>
      <w:r w:rsidR="00231FD5" w:rsidRPr="00255219">
        <w:rPr>
          <w:rFonts w:ascii="Arial" w:hAnsi="Arial" w:cs="Arial"/>
          <w:sz w:val="20"/>
          <w:szCs w:val="20"/>
          <w:lang w:val="en-GB"/>
        </w:rPr>
        <w:t xml:space="preserve"> as representative </w:t>
      </w:r>
      <w:r w:rsidRPr="00255219">
        <w:rPr>
          <w:rFonts w:ascii="Arial" w:hAnsi="Arial" w:cs="Arial"/>
          <w:sz w:val="20"/>
          <w:szCs w:val="20"/>
          <w:lang w:val="en-GB"/>
        </w:rPr>
        <w:t>of the organisation</w:t>
      </w:r>
      <w:r w:rsidR="00231FD5" w:rsidRPr="00255219">
        <w:rPr>
          <w:rFonts w:ascii="Arial" w:hAnsi="Arial" w:cs="Arial"/>
          <w:sz w:val="20"/>
          <w:szCs w:val="20"/>
          <w:lang w:val="en-GB"/>
        </w:rPr>
        <w:t xml:space="preserve"> </w:t>
      </w:r>
      <w:r w:rsidRPr="00255219">
        <w:rPr>
          <w:rFonts w:ascii="Arial" w:hAnsi="Arial" w:cs="Arial"/>
          <w:sz w:val="20"/>
          <w:szCs w:val="20"/>
          <w:lang w:val="en-GB"/>
        </w:rPr>
        <w:t xml:space="preserve">detailed in point </w:t>
      </w:r>
      <w:r w:rsidR="00231FD5" w:rsidRPr="00255219">
        <w:rPr>
          <w:rFonts w:ascii="Arial" w:hAnsi="Arial" w:cs="Arial"/>
          <w:sz w:val="20"/>
          <w:szCs w:val="20"/>
          <w:lang w:val="en-GB"/>
        </w:rPr>
        <w:t>1.</w:t>
      </w:r>
      <w:r w:rsidRPr="00255219">
        <w:rPr>
          <w:rFonts w:ascii="Arial" w:hAnsi="Arial" w:cs="Arial"/>
          <w:sz w:val="20"/>
          <w:szCs w:val="20"/>
          <w:lang w:val="en-GB"/>
        </w:rPr>
        <w:t xml:space="preserve"> of the connection request form that during the integration testing process only the document images and data provided in the </w:t>
      </w:r>
      <w:r w:rsidRPr="00255219">
        <w:rPr>
          <w:rFonts w:ascii="Arial" w:hAnsi="Arial" w:cs="Arial"/>
          <w:i/>
          <w:iCs/>
          <w:sz w:val="20"/>
          <w:szCs w:val="20"/>
          <w:lang w:val="en-GB"/>
        </w:rPr>
        <w:t>Validation testing guide</w:t>
      </w:r>
      <w:r w:rsidRPr="00255219">
        <w:rPr>
          <w:rFonts w:ascii="Arial" w:hAnsi="Arial" w:cs="Arial"/>
          <w:sz w:val="20"/>
          <w:szCs w:val="20"/>
          <w:lang w:val="en-GB"/>
        </w:rPr>
        <w:t xml:space="preserve"> are going to be</w:t>
      </w:r>
      <w:r w:rsidR="000B7F1F" w:rsidRPr="00255219">
        <w:rPr>
          <w:rFonts w:ascii="Arial" w:hAnsi="Arial" w:cs="Arial"/>
          <w:sz w:val="20"/>
          <w:szCs w:val="20"/>
          <w:lang w:val="en-GB"/>
        </w:rPr>
        <w:t xml:space="preserve"> scanned</w:t>
      </w:r>
      <w:r w:rsidRPr="00255219">
        <w:rPr>
          <w:rFonts w:ascii="Arial" w:hAnsi="Arial" w:cs="Arial"/>
          <w:sz w:val="20"/>
          <w:szCs w:val="20"/>
          <w:lang w:val="en-GB"/>
        </w:rPr>
        <w:t xml:space="preserve"> </w:t>
      </w:r>
      <w:r w:rsidR="000B7F1F" w:rsidRPr="00255219">
        <w:rPr>
          <w:rFonts w:ascii="Arial" w:hAnsi="Arial" w:cs="Arial"/>
          <w:sz w:val="20"/>
          <w:szCs w:val="20"/>
          <w:lang w:val="en-GB"/>
        </w:rPr>
        <w:t xml:space="preserve">and </w:t>
      </w:r>
      <w:r w:rsidRPr="00255219">
        <w:rPr>
          <w:rFonts w:ascii="Arial" w:hAnsi="Arial" w:cs="Arial"/>
          <w:sz w:val="20"/>
          <w:szCs w:val="20"/>
          <w:lang w:val="en-GB"/>
        </w:rPr>
        <w:t>submitted to the test environment.</w:t>
      </w:r>
    </w:p>
    <w:p w14:paraId="13E0D760" w14:textId="77777777" w:rsidR="00B01407" w:rsidRPr="00255219" w:rsidRDefault="00B01407" w:rsidP="00255219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bookmarkEnd w:id="0"/>
    <w:p w14:paraId="30B675EF" w14:textId="77777777" w:rsidR="008B23BA" w:rsidRPr="00255219" w:rsidRDefault="0006344F" w:rsidP="00255219">
      <w:pPr>
        <w:tabs>
          <w:tab w:val="left" w:leader="dot" w:pos="2127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55219">
        <w:rPr>
          <w:rFonts w:ascii="Arial" w:hAnsi="Arial" w:cs="Arial"/>
          <w:sz w:val="20"/>
          <w:szCs w:val="20"/>
          <w:lang w:val="en-GB"/>
        </w:rPr>
        <w:t>Dated</w:t>
      </w:r>
      <w:r w:rsidR="003C5F32" w:rsidRPr="00255219">
        <w:rPr>
          <w:rFonts w:ascii="Arial" w:hAnsi="Arial" w:cs="Arial"/>
          <w:sz w:val="20"/>
          <w:szCs w:val="20"/>
          <w:lang w:val="en-GB"/>
        </w:rPr>
        <w:t>:</w:t>
      </w:r>
      <w:r w:rsidR="00AB2850" w:rsidRPr="0025521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D71B8D" w14:textId="77777777" w:rsidR="003C5F32" w:rsidRPr="00255219" w:rsidRDefault="003C5F32" w:rsidP="0025521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148E63B" w14:textId="77777777" w:rsidR="003C5F32" w:rsidRPr="00255219" w:rsidRDefault="00AB2850" w:rsidP="00255219">
      <w:pPr>
        <w:tabs>
          <w:tab w:val="left" w:leader="dot" w:pos="6096"/>
          <w:tab w:val="left" w:leader="dot" w:pos="9498"/>
        </w:tabs>
        <w:spacing w:after="0" w:line="240" w:lineRule="auto"/>
        <w:ind w:left="5954" w:hanging="1843"/>
        <w:rPr>
          <w:rFonts w:ascii="Arial" w:hAnsi="Arial" w:cs="Arial"/>
          <w:sz w:val="20"/>
          <w:szCs w:val="20"/>
          <w:lang w:val="en-GB"/>
        </w:rPr>
      </w:pPr>
      <w:r w:rsidRPr="00255219">
        <w:rPr>
          <w:rFonts w:ascii="Arial" w:hAnsi="Arial" w:cs="Arial"/>
          <w:sz w:val="20"/>
          <w:szCs w:val="20"/>
          <w:lang w:val="en-GB"/>
        </w:rPr>
        <w:t>Signature of representative</w:t>
      </w:r>
      <w:r w:rsidR="006D47B8" w:rsidRPr="00255219">
        <w:rPr>
          <w:rFonts w:ascii="Arial" w:hAnsi="Arial" w:cs="Arial"/>
          <w:sz w:val="20"/>
          <w:szCs w:val="20"/>
          <w:lang w:val="en-GB"/>
        </w:rPr>
        <w:t>:</w:t>
      </w:r>
      <w:r w:rsidR="00967145" w:rsidRPr="00255219">
        <w:rPr>
          <w:rFonts w:ascii="Arial" w:hAnsi="Arial" w:cs="Arial"/>
          <w:sz w:val="20"/>
          <w:szCs w:val="20"/>
          <w:lang w:val="en-GB"/>
        </w:rPr>
        <w:tab/>
      </w:r>
    </w:p>
    <w:sectPr w:rsidR="003C5F32" w:rsidRPr="00255219" w:rsidSect="00255219">
      <w:headerReference w:type="default" r:id="rId11"/>
      <w:footerReference w:type="default" r:id="rId12"/>
      <w:pgSz w:w="11906" w:h="16838" w:code="9"/>
      <w:pgMar w:top="1418" w:right="1106" w:bottom="1418" w:left="1106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C05D" w14:textId="77777777" w:rsidR="00C43BE3" w:rsidRDefault="00C43BE3">
      <w:r>
        <w:separator/>
      </w:r>
    </w:p>
  </w:endnote>
  <w:endnote w:type="continuationSeparator" w:id="0">
    <w:p w14:paraId="60D11180" w14:textId="77777777" w:rsidR="00C43BE3" w:rsidRDefault="00C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542076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0"/>
        <w:szCs w:val="20"/>
      </w:rPr>
    </w:sdtEndPr>
    <w:sdtContent>
      <w:p w14:paraId="22872D06" w14:textId="1CFADB16" w:rsidR="003C5F32" w:rsidRPr="000B7F1F" w:rsidRDefault="0056511C" w:rsidP="000B7F1F">
        <w:pPr>
          <w:pStyle w:val="llb"/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 w:rsidRPr="0056511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56511C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56511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56511C">
          <w:rPr>
            <w:rFonts w:ascii="Arial" w:hAnsi="Arial" w:cs="Arial"/>
            <w:color w:val="808080" w:themeColor="background1" w:themeShade="80"/>
            <w:sz w:val="20"/>
            <w:szCs w:val="20"/>
          </w:rPr>
          <w:t>2</w:t>
        </w:r>
        <w:r w:rsidRPr="0056511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6B14" w14:textId="77777777" w:rsidR="00C43BE3" w:rsidRDefault="00C43BE3">
      <w:r>
        <w:separator/>
      </w:r>
    </w:p>
  </w:footnote>
  <w:footnote w:type="continuationSeparator" w:id="0">
    <w:p w14:paraId="06E4FCFC" w14:textId="77777777" w:rsidR="00C43BE3" w:rsidRDefault="00C43BE3">
      <w:r>
        <w:continuationSeparator/>
      </w:r>
    </w:p>
  </w:footnote>
  <w:footnote w:id="1">
    <w:p w14:paraId="6770A40A" w14:textId="0819B099" w:rsidR="00231FD5" w:rsidRPr="00231FD5" w:rsidRDefault="00231FD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31FD5">
        <w:rPr>
          <w:noProof/>
          <w:sz w:val="18"/>
          <w:szCs w:val="18"/>
          <w:lang w:val="en-GB"/>
        </w:rPr>
        <w:t>CDGI – Closed Database of Guest Information, a system for receiving and storing encrypted data described in Act CLVI of 2016 on the State's Responsibilities Regarding the Development of Tourism Regions</w:t>
      </w:r>
    </w:p>
  </w:footnote>
  <w:footnote w:id="2">
    <w:p w14:paraId="24B03F7B" w14:textId="77777777" w:rsidR="00231FD5" w:rsidRPr="00231FD5" w:rsidRDefault="00231FD5" w:rsidP="00231FD5">
      <w:pPr>
        <w:pStyle w:val="Lbjegyzetszveg"/>
        <w:rPr>
          <w:noProof/>
          <w:sz w:val="18"/>
          <w:szCs w:val="18"/>
          <w:lang w:val="en-GB"/>
        </w:rPr>
      </w:pPr>
      <w:r w:rsidRPr="00231FD5">
        <w:rPr>
          <w:rStyle w:val="Lbjegyzet-hivatkozs"/>
          <w:sz w:val="18"/>
          <w:szCs w:val="18"/>
        </w:rPr>
        <w:footnoteRef/>
      </w:r>
      <w:r w:rsidRPr="00231FD5">
        <w:rPr>
          <w:sz w:val="18"/>
          <w:szCs w:val="18"/>
        </w:rPr>
        <w:t xml:space="preserve"> </w:t>
      </w:r>
      <w:r w:rsidRPr="00231FD5">
        <w:rPr>
          <w:noProof/>
          <w:sz w:val="18"/>
          <w:szCs w:val="18"/>
          <w:lang w:val="en-GB"/>
        </w:rPr>
        <w:t>PMS – Property Management System, accommodation management software</w:t>
      </w:r>
    </w:p>
  </w:footnote>
  <w:footnote w:id="3">
    <w:p w14:paraId="18800B9B" w14:textId="06B96CDA" w:rsidR="00231FD5" w:rsidRPr="00231FD5" w:rsidRDefault="00231FD5" w:rsidP="00231FD5">
      <w:pPr>
        <w:pStyle w:val="Lbjegyzetszveg"/>
        <w:rPr>
          <w:sz w:val="18"/>
          <w:szCs w:val="18"/>
        </w:rPr>
      </w:pPr>
      <w:r w:rsidRPr="00231FD5">
        <w:rPr>
          <w:rStyle w:val="Lbjegyzet-hivatkozs"/>
          <w:sz w:val="18"/>
          <w:szCs w:val="18"/>
        </w:rPr>
        <w:footnoteRef/>
      </w:r>
      <w:r w:rsidRPr="00231FD5">
        <w:rPr>
          <w:sz w:val="18"/>
          <w:szCs w:val="18"/>
        </w:rPr>
        <w:t xml:space="preserve"> </w:t>
      </w:r>
      <w:r w:rsidRPr="00231FD5">
        <w:rPr>
          <w:noProof/>
          <w:sz w:val="18"/>
          <w:szCs w:val="18"/>
          <w:lang w:val="en-GB"/>
        </w:rPr>
        <w:t>THF – acronym of the Hungarian term for ‘storage uploader’, a software module for sending data, referred to in Act CLVI of 2016 on the State's Responsibilities Regarding the Development of Tourism Regions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4B66" w14:textId="026EAD7E" w:rsidR="000B7F1F" w:rsidRDefault="00255219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FE0C7" wp14:editId="08B92035">
          <wp:simplePos x="0" y="0"/>
          <wp:positionH relativeFrom="page">
            <wp:align>left</wp:align>
          </wp:positionH>
          <wp:positionV relativeFrom="paragraph">
            <wp:posOffset>-687070</wp:posOffset>
          </wp:positionV>
          <wp:extent cx="2382473" cy="1796400"/>
          <wp:effectExtent l="0" t="0" r="0" b="0"/>
          <wp:wrapTight wrapText="bothSides">
            <wp:wrapPolygon edited="0">
              <wp:start x="173" y="0"/>
              <wp:lineTo x="173" y="21310"/>
              <wp:lineTo x="21421" y="21310"/>
              <wp:lineTo x="21421" y="0"/>
              <wp:lineTo x="173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473" cy="17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F74DB" w14:textId="1A9A7BBA" w:rsidR="00C938E1" w:rsidRDefault="00C938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91B"/>
    <w:multiLevelType w:val="hybridMultilevel"/>
    <w:tmpl w:val="2CD8C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3D4"/>
    <w:multiLevelType w:val="hybridMultilevel"/>
    <w:tmpl w:val="1D628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A25"/>
    <w:multiLevelType w:val="hybridMultilevel"/>
    <w:tmpl w:val="8D3846C8"/>
    <w:lvl w:ilvl="0" w:tplc="BFFA61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C04"/>
    <w:multiLevelType w:val="hybridMultilevel"/>
    <w:tmpl w:val="803633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1D5"/>
    <w:multiLevelType w:val="hybridMultilevel"/>
    <w:tmpl w:val="3D6CA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2"/>
    <w:rsid w:val="0000193F"/>
    <w:rsid w:val="000049B5"/>
    <w:rsid w:val="00007B50"/>
    <w:rsid w:val="00025380"/>
    <w:rsid w:val="00030A4E"/>
    <w:rsid w:val="00035A21"/>
    <w:rsid w:val="00043156"/>
    <w:rsid w:val="0005346F"/>
    <w:rsid w:val="0006344F"/>
    <w:rsid w:val="00073AEA"/>
    <w:rsid w:val="0008016A"/>
    <w:rsid w:val="000867FD"/>
    <w:rsid w:val="00093CCF"/>
    <w:rsid w:val="000A0605"/>
    <w:rsid w:val="000A2C6F"/>
    <w:rsid w:val="000A561B"/>
    <w:rsid w:val="000B0E4D"/>
    <w:rsid w:val="000B32FA"/>
    <w:rsid w:val="000B7F1F"/>
    <w:rsid w:val="000C25B8"/>
    <w:rsid w:val="000C3BAE"/>
    <w:rsid w:val="000D575D"/>
    <w:rsid w:val="000D6981"/>
    <w:rsid w:val="000F131F"/>
    <w:rsid w:val="000F4909"/>
    <w:rsid w:val="0011096A"/>
    <w:rsid w:val="00114C69"/>
    <w:rsid w:val="00117E5D"/>
    <w:rsid w:val="00122010"/>
    <w:rsid w:val="00125F8C"/>
    <w:rsid w:val="001271C9"/>
    <w:rsid w:val="001310D6"/>
    <w:rsid w:val="00143F73"/>
    <w:rsid w:val="00160C34"/>
    <w:rsid w:val="00186745"/>
    <w:rsid w:val="00197927"/>
    <w:rsid w:val="001A14EC"/>
    <w:rsid w:val="001A6456"/>
    <w:rsid w:val="001C03A9"/>
    <w:rsid w:val="001D2716"/>
    <w:rsid w:val="001D5749"/>
    <w:rsid w:val="001E015D"/>
    <w:rsid w:val="001E58CD"/>
    <w:rsid w:val="001F04F1"/>
    <w:rsid w:val="001F5C08"/>
    <w:rsid w:val="002020A0"/>
    <w:rsid w:val="0021667D"/>
    <w:rsid w:val="00223FA2"/>
    <w:rsid w:val="00231FD5"/>
    <w:rsid w:val="0023414B"/>
    <w:rsid w:val="0023782E"/>
    <w:rsid w:val="0025456D"/>
    <w:rsid w:val="00255219"/>
    <w:rsid w:val="00285E09"/>
    <w:rsid w:val="00286AC2"/>
    <w:rsid w:val="002929D9"/>
    <w:rsid w:val="002A0B76"/>
    <w:rsid w:val="002D4A97"/>
    <w:rsid w:val="002F3BA9"/>
    <w:rsid w:val="002F7955"/>
    <w:rsid w:val="0030766C"/>
    <w:rsid w:val="00311985"/>
    <w:rsid w:val="00311CE3"/>
    <w:rsid w:val="00333210"/>
    <w:rsid w:val="00343100"/>
    <w:rsid w:val="00346C3D"/>
    <w:rsid w:val="00353E7F"/>
    <w:rsid w:val="003704AD"/>
    <w:rsid w:val="003748D6"/>
    <w:rsid w:val="003809A1"/>
    <w:rsid w:val="003A4112"/>
    <w:rsid w:val="003B0646"/>
    <w:rsid w:val="003B53F7"/>
    <w:rsid w:val="003B7CA2"/>
    <w:rsid w:val="003C5F32"/>
    <w:rsid w:val="003E15F0"/>
    <w:rsid w:val="003E7870"/>
    <w:rsid w:val="00415F6E"/>
    <w:rsid w:val="004318F2"/>
    <w:rsid w:val="00435D64"/>
    <w:rsid w:val="004404B0"/>
    <w:rsid w:val="0044474C"/>
    <w:rsid w:val="00453274"/>
    <w:rsid w:val="00455EE5"/>
    <w:rsid w:val="00471468"/>
    <w:rsid w:val="004A44F7"/>
    <w:rsid w:val="004B4D5E"/>
    <w:rsid w:val="004D0CB0"/>
    <w:rsid w:val="004D1022"/>
    <w:rsid w:val="004E344D"/>
    <w:rsid w:val="004E4882"/>
    <w:rsid w:val="004F685B"/>
    <w:rsid w:val="0050774B"/>
    <w:rsid w:val="00510A1B"/>
    <w:rsid w:val="005153A6"/>
    <w:rsid w:val="0052392F"/>
    <w:rsid w:val="005246D7"/>
    <w:rsid w:val="00524CC7"/>
    <w:rsid w:val="00535C7B"/>
    <w:rsid w:val="00551E79"/>
    <w:rsid w:val="0056511C"/>
    <w:rsid w:val="005766CA"/>
    <w:rsid w:val="005819BC"/>
    <w:rsid w:val="00582192"/>
    <w:rsid w:val="005847F1"/>
    <w:rsid w:val="005A6551"/>
    <w:rsid w:val="005B4D06"/>
    <w:rsid w:val="005E3A7E"/>
    <w:rsid w:val="005F1761"/>
    <w:rsid w:val="00600DAF"/>
    <w:rsid w:val="00612E52"/>
    <w:rsid w:val="0061745D"/>
    <w:rsid w:val="00634A20"/>
    <w:rsid w:val="0064797A"/>
    <w:rsid w:val="00662E80"/>
    <w:rsid w:val="00683D21"/>
    <w:rsid w:val="00691D80"/>
    <w:rsid w:val="006928B2"/>
    <w:rsid w:val="0069671D"/>
    <w:rsid w:val="006A0E4E"/>
    <w:rsid w:val="006A7D0C"/>
    <w:rsid w:val="006D47B8"/>
    <w:rsid w:val="006D4EB8"/>
    <w:rsid w:val="006E4908"/>
    <w:rsid w:val="006E4A2E"/>
    <w:rsid w:val="006E5A70"/>
    <w:rsid w:val="006E7969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A505E"/>
    <w:rsid w:val="007B524C"/>
    <w:rsid w:val="007B534F"/>
    <w:rsid w:val="007C51A2"/>
    <w:rsid w:val="00800CC0"/>
    <w:rsid w:val="008067C3"/>
    <w:rsid w:val="00815852"/>
    <w:rsid w:val="0081757A"/>
    <w:rsid w:val="00843162"/>
    <w:rsid w:val="008439D8"/>
    <w:rsid w:val="00843AB7"/>
    <w:rsid w:val="00856268"/>
    <w:rsid w:val="00865390"/>
    <w:rsid w:val="0086574D"/>
    <w:rsid w:val="00865D1A"/>
    <w:rsid w:val="00865DF4"/>
    <w:rsid w:val="00867B2C"/>
    <w:rsid w:val="008739A2"/>
    <w:rsid w:val="008927D3"/>
    <w:rsid w:val="008947A1"/>
    <w:rsid w:val="008B23BA"/>
    <w:rsid w:val="008D6CC4"/>
    <w:rsid w:val="008F5055"/>
    <w:rsid w:val="00900E1B"/>
    <w:rsid w:val="00901ABF"/>
    <w:rsid w:val="00906779"/>
    <w:rsid w:val="00913FAA"/>
    <w:rsid w:val="009158FC"/>
    <w:rsid w:val="0092243E"/>
    <w:rsid w:val="00925FBD"/>
    <w:rsid w:val="009271A0"/>
    <w:rsid w:val="00930EE8"/>
    <w:rsid w:val="00936E4C"/>
    <w:rsid w:val="00944A58"/>
    <w:rsid w:val="009474D4"/>
    <w:rsid w:val="00954184"/>
    <w:rsid w:val="0095617C"/>
    <w:rsid w:val="0096086F"/>
    <w:rsid w:val="00965D28"/>
    <w:rsid w:val="00967145"/>
    <w:rsid w:val="00970CB3"/>
    <w:rsid w:val="00985692"/>
    <w:rsid w:val="009A4BEC"/>
    <w:rsid w:val="009B7501"/>
    <w:rsid w:val="009C470E"/>
    <w:rsid w:val="009C4EAC"/>
    <w:rsid w:val="009D2B21"/>
    <w:rsid w:val="009E003D"/>
    <w:rsid w:val="009E56C9"/>
    <w:rsid w:val="009F60AB"/>
    <w:rsid w:val="009F7370"/>
    <w:rsid w:val="00A61603"/>
    <w:rsid w:val="00A61A07"/>
    <w:rsid w:val="00A72360"/>
    <w:rsid w:val="00A74D10"/>
    <w:rsid w:val="00A7566D"/>
    <w:rsid w:val="00A925FF"/>
    <w:rsid w:val="00AA16DA"/>
    <w:rsid w:val="00AB2850"/>
    <w:rsid w:val="00AC564C"/>
    <w:rsid w:val="00AD311D"/>
    <w:rsid w:val="00AD7D3C"/>
    <w:rsid w:val="00AE53B7"/>
    <w:rsid w:val="00B01407"/>
    <w:rsid w:val="00B144D5"/>
    <w:rsid w:val="00B34B30"/>
    <w:rsid w:val="00B358CE"/>
    <w:rsid w:val="00B42378"/>
    <w:rsid w:val="00B445FC"/>
    <w:rsid w:val="00B56D12"/>
    <w:rsid w:val="00B6214E"/>
    <w:rsid w:val="00B638E0"/>
    <w:rsid w:val="00B65618"/>
    <w:rsid w:val="00B7067A"/>
    <w:rsid w:val="00B724CE"/>
    <w:rsid w:val="00B921F8"/>
    <w:rsid w:val="00BA32D6"/>
    <w:rsid w:val="00BB16ED"/>
    <w:rsid w:val="00BB7202"/>
    <w:rsid w:val="00BC7AA3"/>
    <w:rsid w:val="00BD4FF5"/>
    <w:rsid w:val="00BE43EE"/>
    <w:rsid w:val="00C20F7F"/>
    <w:rsid w:val="00C27543"/>
    <w:rsid w:val="00C4026D"/>
    <w:rsid w:val="00C40A19"/>
    <w:rsid w:val="00C43BE3"/>
    <w:rsid w:val="00C45924"/>
    <w:rsid w:val="00C5180C"/>
    <w:rsid w:val="00C57970"/>
    <w:rsid w:val="00C60504"/>
    <w:rsid w:val="00C6661F"/>
    <w:rsid w:val="00C67551"/>
    <w:rsid w:val="00C679A9"/>
    <w:rsid w:val="00C733BF"/>
    <w:rsid w:val="00C73B46"/>
    <w:rsid w:val="00C80B84"/>
    <w:rsid w:val="00C85EFF"/>
    <w:rsid w:val="00C938E1"/>
    <w:rsid w:val="00CA0D7F"/>
    <w:rsid w:val="00CA33F0"/>
    <w:rsid w:val="00CA4466"/>
    <w:rsid w:val="00CB0F25"/>
    <w:rsid w:val="00CD503B"/>
    <w:rsid w:val="00CD6FEE"/>
    <w:rsid w:val="00CE670A"/>
    <w:rsid w:val="00CF6D57"/>
    <w:rsid w:val="00CF757A"/>
    <w:rsid w:val="00D211A1"/>
    <w:rsid w:val="00D32048"/>
    <w:rsid w:val="00D32506"/>
    <w:rsid w:val="00D43809"/>
    <w:rsid w:val="00D63864"/>
    <w:rsid w:val="00D73CC7"/>
    <w:rsid w:val="00D80B12"/>
    <w:rsid w:val="00D82AAD"/>
    <w:rsid w:val="00D8778F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60289"/>
    <w:rsid w:val="00E74232"/>
    <w:rsid w:val="00E8119A"/>
    <w:rsid w:val="00E81D4C"/>
    <w:rsid w:val="00E95E68"/>
    <w:rsid w:val="00EA19A0"/>
    <w:rsid w:val="00EA7CC1"/>
    <w:rsid w:val="00EB23E4"/>
    <w:rsid w:val="00EC2E0D"/>
    <w:rsid w:val="00ED7086"/>
    <w:rsid w:val="00EE0F2C"/>
    <w:rsid w:val="00F0174B"/>
    <w:rsid w:val="00F06238"/>
    <w:rsid w:val="00F12C71"/>
    <w:rsid w:val="00F14C3F"/>
    <w:rsid w:val="00F51021"/>
    <w:rsid w:val="00F72556"/>
    <w:rsid w:val="00F92EF2"/>
    <w:rsid w:val="00F94076"/>
    <w:rsid w:val="00F97C8D"/>
    <w:rsid w:val="00FA4CCB"/>
    <w:rsid w:val="00FB5014"/>
    <w:rsid w:val="00FD1229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3DD712A"/>
  <w15:chartTrackingRefBased/>
  <w15:docId w15:val="{369B18EA-ECD4-4029-AFF3-A9AB88F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5F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53B7"/>
    <w:pPr>
      <w:tabs>
        <w:tab w:val="center" w:pos="4536"/>
        <w:tab w:val="right" w:pos="9072"/>
      </w:tabs>
    </w:pPr>
  </w:style>
  <w:style w:type="paragraph" w:customStyle="1" w:styleId="Alaprtelmezett">
    <w:name w:val="Alapértelmezett"/>
    <w:uiPriority w:val="99"/>
    <w:rsid w:val="007A505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Listaszerbekezds">
    <w:name w:val="List Paragraph"/>
    <w:aliases w:val="Welt L,Színes lista – 1. jelölőszín1,lista_2,Számozott lista 1,Eszeri felsorolás,Bullet_1"/>
    <w:basedOn w:val="Norml"/>
    <w:link w:val="ListaszerbekezdsChar"/>
    <w:uiPriority w:val="34"/>
    <w:qFormat/>
    <w:rsid w:val="004404B0"/>
    <w:pPr>
      <w:ind w:left="708"/>
      <w:jc w:val="both"/>
    </w:pPr>
    <w:rPr>
      <w:rFonts w:ascii="Times" w:hAnsi="Times"/>
      <w:lang w:eastAsia="hu-HU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_1 Char"/>
    <w:link w:val="Listaszerbekezds"/>
    <w:uiPriority w:val="99"/>
    <w:locked/>
    <w:rsid w:val="004404B0"/>
    <w:rPr>
      <w:rFonts w:ascii="Times" w:hAnsi="Times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030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A4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30A4E"/>
    <w:rPr>
      <w:lang w:val="fr-FR" w:eastAsia="fr-F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A4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0A4E"/>
    <w:rPr>
      <w:b/>
      <w:bCs/>
      <w:lang w:val="fr-FR" w:eastAsia="fr-F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30A4E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3C5F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3C5F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F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F32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C5F32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651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.szijarto\Documents\Sagemcom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42892D9681345BC89EA163F191B6A" ma:contentTypeVersion="2" ma:contentTypeDescription="Create a new document." ma:contentTypeScope="" ma:versionID="15c086aa06d955293fb291f8e7da4cf1">
  <xsd:schema xmlns:xsd="http://www.w3.org/2001/XMLSchema" xmlns:xs="http://www.w3.org/2001/XMLSchema" xmlns:p="http://schemas.microsoft.com/office/2006/metadata/properties" xmlns:ns2="b5c036a6-6c9b-4687-a5c1-1e4dde71317d" targetNamespace="http://schemas.microsoft.com/office/2006/metadata/properties" ma:root="true" ma:fieldsID="5758c4f70960c0bd60431e51f9c4a374" ns2:_="">
    <xsd:import namespace="b5c036a6-6c9b-4687-a5c1-1e4dde713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36a6-6c9b-4687-a5c1-1e4dde713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6913-5B11-47CA-B794-3415DFEF0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3BA6D-581F-46D4-93D2-D96919B5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36a6-6c9b-4687-a5c1-1e4dde713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FA720-AADE-4D16-87DD-02B401C86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30A19-9BEF-4901-AB2E-4547C4B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Sagemcom_levélpapír</Template>
  <TotalTime>0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Szíjártó Dóra</dc:creator>
  <cp:keywords/>
  <cp:lastModifiedBy>Szántó Krisztina</cp:lastModifiedBy>
  <cp:revision>2</cp:revision>
  <cp:lastPrinted>2017-10-03T08:46:00Z</cp:lastPrinted>
  <dcterms:created xsi:type="dcterms:W3CDTF">2021-08-30T09:30:00Z</dcterms:created>
  <dcterms:modified xsi:type="dcterms:W3CDTF">2021-08-30T09:30:00Z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0x01010079942892D9681345BC89EA163F191B6A</vt:lpwstr>
  </property>
</Properties>
</file>